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DD" w:rsidRDefault="00DD2DDD" w:rsidP="00DD2DDD">
      <w:r>
        <w:t>Центр образования гуманитарно</w:t>
      </w:r>
      <w:r>
        <w:t xml:space="preserve">го и цифрового направленностей «Точка роста» на базе МОУ СШ №2 с. Кузоватово создан в 2019 году в </w:t>
      </w:r>
      <w:r>
        <w:t>рамках федерального проекта «Современна</w:t>
      </w:r>
      <w:r>
        <w:t xml:space="preserve">я школа» национального проекта </w:t>
      </w:r>
      <w:r>
        <w:t>«Образование». Он призван обеспечит</w:t>
      </w:r>
      <w:r>
        <w:t xml:space="preserve">ь повышение охвата обучающихся </w:t>
      </w:r>
      <w:r>
        <w:t>программами основного общего и дополнительного образ</w:t>
      </w:r>
      <w:r>
        <w:t xml:space="preserve">ования </w:t>
      </w:r>
      <w:r>
        <w:t>гуманитарного и цифрового н</w:t>
      </w:r>
      <w:r>
        <w:t xml:space="preserve">аправленностей с использованием </w:t>
      </w:r>
      <w:r>
        <w:t xml:space="preserve">современного оборудования. </w:t>
      </w:r>
    </w:p>
    <w:p w:rsidR="00DD2DDD" w:rsidRDefault="00DD2DDD" w:rsidP="00DD2DDD">
      <w:r>
        <w:t>Центры «Точка роста» на базе о</w:t>
      </w:r>
      <w:r>
        <w:t xml:space="preserve">бщеобразовательных организаций </w:t>
      </w:r>
      <w:r>
        <w:t>сельской местности и малых городов созд</w:t>
      </w:r>
      <w:r>
        <w:t xml:space="preserve">аются для формирования условий </w:t>
      </w:r>
      <w:r>
        <w:t xml:space="preserve">для повышения качества общего образования, </w:t>
      </w:r>
      <w:r>
        <w:t xml:space="preserve">в том числе за счет обновления </w:t>
      </w:r>
      <w:r>
        <w:t>учебных помещений, приобретения соврем</w:t>
      </w:r>
      <w:r>
        <w:t xml:space="preserve">енного оборудования, повышения </w:t>
      </w:r>
      <w:r>
        <w:t>квалификации педагогических работни</w:t>
      </w:r>
      <w:r>
        <w:t xml:space="preserve">ков и расширения практического </w:t>
      </w:r>
      <w:r>
        <w:t>содержания реализуемых образовательных программ.</w:t>
      </w:r>
    </w:p>
    <w:p w:rsidR="00DD2DDD" w:rsidRDefault="00DD2DDD" w:rsidP="00DD2DDD">
      <w:r>
        <w:t>Центр «Точка роста» являетс</w:t>
      </w:r>
      <w:r>
        <w:t xml:space="preserve">я частью образовательной среды </w:t>
      </w:r>
      <w:r>
        <w:t>общеобразовательной организации, на базе которой осуществляется:</w:t>
      </w:r>
    </w:p>
    <w:p w:rsidR="00DD2DDD" w:rsidRDefault="00DD2DDD" w:rsidP="00DD2DDD">
      <w:r>
        <w:t>− преподавание учебных пр</w:t>
      </w:r>
      <w:r>
        <w:t xml:space="preserve">едметов из предметных областей </w:t>
      </w:r>
      <w:r>
        <w:t>«Информатика», «Технология»;</w:t>
      </w:r>
    </w:p>
    <w:p w:rsidR="00DD2DDD" w:rsidRDefault="00DD2DDD" w:rsidP="00DD2DDD">
      <w:r>
        <w:t>− внеурочная деятельность дл</w:t>
      </w:r>
      <w:r>
        <w:t xml:space="preserve">я поддержки изучения предметов </w:t>
      </w:r>
      <w:r>
        <w:t>гуманитарного и цифрового направленностей;</w:t>
      </w:r>
    </w:p>
    <w:p w:rsidR="00DD2DDD" w:rsidRDefault="00DD2DDD" w:rsidP="00DD2DDD">
      <w:r>
        <w:t>− дополнительное образование д</w:t>
      </w:r>
      <w:r>
        <w:t xml:space="preserve">етей гуманитарного и цифрового </w:t>
      </w:r>
      <w:r>
        <w:t>направленностей;</w:t>
      </w:r>
    </w:p>
    <w:p w:rsidR="00DD2DDD" w:rsidRDefault="00DD2DDD" w:rsidP="00DD2DDD">
      <w:r>
        <w:t>− проведение внеклассных мероприятий для обучающихся;</w:t>
      </w:r>
    </w:p>
    <w:p w:rsidR="00DD2DDD" w:rsidRDefault="00DD2DDD" w:rsidP="00DD2DDD">
      <w:r>
        <w:t>− организация образователь</w:t>
      </w:r>
      <w:r>
        <w:t xml:space="preserve">ных мероприятий, в том числе в </w:t>
      </w:r>
      <w:r>
        <w:t>дистанционном формате с участие</w:t>
      </w:r>
      <w:r>
        <w:t xml:space="preserve">м обучающихся из других </w:t>
      </w:r>
      <w:r>
        <w:t>образовательных организаций.</w:t>
      </w:r>
    </w:p>
    <w:p w:rsidR="00DD2DDD" w:rsidRDefault="00DD2DDD" w:rsidP="00DD2DDD">
      <w:r>
        <w:t>Центры «Точка роста» создаю</w:t>
      </w:r>
      <w:r>
        <w:t xml:space="preserve">тся при поддержке Министерства </w:t>
      </w:r>
      <w:r>
        <w:t>просвещения Российской Федерации.</w:t>
      </w:r>
    </w:p>
    <w:p w:rsidR="00DD2DDD" w:rsidRDefault="00DD2DDD" w:rsidP="00DD2DDD">
      <w:r>
        <w:t>Адрес сайта Министерства про</w:t>
      </w:r>
      <w:r>
        <w:t xml:space="preserve">свещения Российской Федерации: </w:t>
      </w:r>
      <w:r>
        <w:t>https://edu.gov.ru/.</w:t>
      </w:r>
    </w:p>
    <w:p w:rsidR="00DD2DDD" w:rsidRDefault="00DD2DDD" w:rsidP="00DD2DDD">
      <w:r>
        <w:t>Информация о национальном прое</w:t>
      </w:r>
      <w:r>
        <w:t xml:space="preserve">кте «Образование» размещена на </w:t>
      </w:r>
      <w:bookmarkStart w:id="0" w:name="_GoBack"/>
      <w:bookmarkEnd w:id="0"/>
      <w:r>
        <w:t xml:space="preserve">сайте Министерства просвещения Российской Федерации по ссылке: </w:t>
      </w:r>
    </w:p>
    <w:p w:rsidR="00226D8B" w:rsidRDefault="00DD2DDD" w:rsidP="00DD2DDD">
      <w:r>
        <w:t>https://edu.gov.ru/national-proje</w:t>
      </w:r>
    </w:p>
    <w:sectPr w:rsidR="0022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DA"/>
    <w:rsid w:val="00226D8B"/>
    <w:rsid w:val="005035DA"/>
    <w:rsid w:val="00DD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017B"/>
  <w15:chartTrackingRefBased/>
  <w15:docId w15:val="{7CFA40F6-6F37-4B5F-9598-79169596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2022-06-03T06:45:00Z</dcterms:created>
  <dcterms:modified xsi:type="dcterms:W3CDTF">2022-06-03T06:50:00Z</dcterms:modified>
</cp:coreProperties>
</file>